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E934" w14:textId="79422718" w:rsidR="00A87A2F" w:rsidRPr="00FB35E7" w:rsidRDefault="007F5CC4" w:rsidP="00644FB4">
      <w:pPr>
        <w:rPr>
          <w:rFonts w:ascii="Poppins" w:hAnsi="Poppins" w:cs="Poppins"/>
          <w:b/>
          <w:color w:val="auto"/>
          <w:sz w:val="32"/>
          <w:szCs w:val="32"/>
          <w:lang w:val="en-NZ"/>
        </w:rPr>
      </w:pPr>
      <w:r w:rsidRPr="00A355BD">
        <w:rPr>
          <w:rFonts w:ascii="Poppins" w:hAnsi="Poppins" w:cs="Poppins"/>
          <w:noProof/>
        </w:rPr>
        <w:drawing>
          <wp:anchor distT="0" distB="0" distL="114300" distR="114300" simplePos="0" relativeHeight="251660288" behindDoc="0" locked="0" layoutInCell="1" allowOverlap="1" wp14:anchorId="18798F27" wp14:editId="3E1102E7">
            <wp:simplePos x="0" y="0"/>
            <wp:positionH relativeFrom="page">
              <wp:posOffset>30480</wp:posOffset>
            </wp:positionH>
            <wp:positionV relativeFrom="margin">
              <wp:align>top</wp:align>
            </wp:positionV>
            <wp:extent cx="2767330" cy="594995"/>
            <wp:effectExtent l="0" t="0" r="0" b="0"/>
            <wp:wrapTopAndBottom/>
            <wp:docPr id="202021590"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1590" name="Picture 1" descr="A blue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330" cy="594995"/>
                    </a:xfrm>
                    <a:prstGeom prst="rect">
                      <a:avLst/>
                    </a:prstGeom>
                    <a:noFill/>
                    <a:ln>
                      <a:noFill/>
                    </a:ln>
                  </pic:spPr>
                </pic:pic>
              </a:graphicData>
            </a:graphic>
          </wp:anchor>
        </w:drawing>
      </w:r>
      <w:r w:rsidR="00F317B4" w:rsidRPr="00A355BD">
        <w:rPr>
          <w:rFonts w:ascii="Poppins" w:hAnsi="Poppins" w:cs="Poppins"/>
          <w:noProof/>
        </w:rPr>
        <w:drawing>
          <wp:anchor distT="0" distB="0" distL="114300" distR="114300" simplePos="0" relativeHeight="251658240" behindDoc="0" locked="0" layoutInCell="1" allowOverlap="1" wp14:anchorId="46A8F9BF" wp14:editId="3D30DAA6">
            <wp:simplePos x="0" y="0"/>
            <wp:positionH relativeFrom="column">
              <wp:posOffset>4533900</wp:posOffset>
            </wp:positionH>
            <wp:positionV relativeFrom="paragraph">
              <wp:posOffset>0</wp:posOffset>
            </wp:positionV>
            <wp:extent cx="1701670" cy="778966"/>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01670" cy="778966"/>
                    </a:xfrm>
                    <a:prstGeom prst="rect">
                      <a:avLst/>
                    </a:prstGeom>
                    <a:noFill/>
                    <a:ln>
                      <a:noFill/>
                    </a:ln>
                  </pic:spPr>
                </pic:pic>
              </a:graphicData>
            </a:graphic>
          </wp:anchor>
        </w:drawing>
      </w:r>
      <w:r w:rsidR="00644FB4">
        <w:rPr>
          <w:rFonts w:ascii="Poppins" w:hAnsi="Poppins" w:cs="Poppins"/>
          <w:b/>
          <w:color w:val="auto"/>
          <w:lang w:val="en-NZ"/>
        </w:rPr>
        <w:tab/>
      </w:r>
      <w:r w:rsidR="00644FB4">
        <w:rPr>
          <w:rFonts w:ascii="Poppins" w:hAnsi="Poppins" w:cs="Poppins"/>
          <w:b/>
          <w:color w:val="auto"/>
          <w:lang w:val="en-NZ"/>
        </w:rPr>
        <w:tab/>
      </w:r>
      <w:r w:rsidR="00644FB4">
        <w:rPr>
          <w:rFonts w:ascii="Poppins" w:hAnsi="Poppins" w:cs="Poppins"/>
          <w:b/>
          <w:color w:val="auto"/>
          <w:lang w:val="en-NZ"/>
        </w:rPr>
        <w:tab/>
      </w:r>
      <w:r w:rsidR="00644FB4">
        <w:rPr>
          <w:rFonts w:ascii="Poppins" w:hAnsi="Poppins" w:cs="Poppins"/>
          <w:b/>
          <w:color w:val="auto"/>
          <w:lang w:val="en-NZ"/>
        </w:rPr>
        <w:tab/>
      </w:r>
      <w:r w:rsidR="00644FB4" w:rsidRPr="00FB35E7">
        <w:rPr>
          <w:rFonts w:ascii="Poppins" w:hAnsi="Poppins" w:cs="Poppins"/>
          <w:b/>
          <w:color w:val="auto"/>
          <w:sz w:val="32"/>
          <w:szCs w:val="32"/>
          <w:lang w:val="en-NZ"/>
        </w:rPr>
        <w:tab/>
      </w:r>
      <w:r w:rsidR="00644FB4" w:rsidRPr="00FB35E7">
        <w:rPr>
          <w:rFonts w:ascii="Poppins" w:hAnsi="Poppins" w:cs="Poppins"/>
          <w:b/>
          <w:color w:val="auto"/>
          <w:sz w:val="32"/>
          <w:szCs w:val="32"/>
          <w:lang w:val="en-NZ"/>
        </w:rPr>
        <w:tab/>
      </w:r>
      <w:r w:rsidR="00644FB4" w:rsidRPr="00FB35E7">
        <w:rPr>
          <w:rFonts w:ascii="Poppins" w:hAnsi="Poppins" w:cs="Poppins"/>
          <w:b/>
          <w:color w:val="auto"/>
          <w:sz w:val="32"/>
          <w:szCs w:val="32"/>
          <w:lang w:val="en-NZ"/>
        </w:rPr>
        <w:tab/>
      </w:r>
      <w:r w:rsidR="00644FB4" w:rsidRPr="00FB35E7">
        <w:rPr>
          <w:rFonts w:ascii="Poppins" w:hAnsi="Poppins" w:cs="Poppins"/>
          <w:b/>
          <w:color w:val="auto"/>
          <w:sz w:val="32"/>
          <w:szCs w:val="32"/>
          <w:lang w:val="en-NZ"/>
        </w:rPr>
        <w:tab/>
      </w:r>
      <w:r w:rsidR="00644FB4" w:rsidRPr="00FB35E7">
        <w:rPr>
          <w:rFonts w:ascii="Poppins" w:hAnsi="Poppins" w:cs="Poppins"/>
          <w:b/>
          <w:color w:val="auto"/>
          <w:sz w:val="32"/>
          <w:szCs w:val="32"/>
          <w:lang w:val="en-NZ"/>
        </w:rPr>
        <w:tab/>
      </w:r>
    </w:p>
    <w:p w14:paraId="2A25E05B" w14:textId="4F4355B5" w:rsidR="00D57C52" w:rsidRPr="00A355BD" w:rsidRDefault="001C6207" w:rsidP="00242EE6">
      <w:pPr>
        <w:ind w:left="2400"/>
        <w:jc w:val="left"/>
        <w:rPr>
          <w:rFonts w:ascii="Poppins" w:hAnsi="Poppins" w:cs="Poppins"/>
          <w:b/>
          <w:color w:val="auto"/>
          <w:lang w:val="en-NZ"/>
        </w:rPr>
      </w:pPr>
      <w:r w:rsidRPr="00A355BD">
        <w:rPr>
          <w:rFonts w:ascii="Poppins" w:hAnsi="Poppins" w:cs="Poppins"/>
          <w:b/>
          <w:color w:val="auto"/>
          <w:lang w:val="en-NZ"/>
        </w:rPr>
        <w:t xml:space="preserve">Business Excellence in Customer Service </w:t>
      </w:r>
    </w:p>
    <w:p w14:paraId="0A1CBE41" w14:textId="77777777" w:rsidR="00D57C52" w:rsidRPr="00A355BD" w:rsidRDefault="001C6207" w:rsidP="00242EE6">
      <w:pPr>
        <w:ind w:left="2400"/>
        <w:jc w:val="left"/>
        <w:rPr>
          <w:rFonts w:ascii="Poppins" w:hAnsi="Poppins" w:cs="Poppins"/>
          <w:b/>
          <w:color w:val="auto"/>
          <w:lang w:val="en-NZ"/>
        </w:rPr>
      </w:pPr>
      <w:r w:rsidRPr="00A355BD">
        <w:rPr>
          <w:rFonts w:ascii="Poppins" w:hAnsi="Poppins" w:cs="Poppins"/>
          <w:b/>
          <w:color w:val="auto"/>
          <w:lang w:val="en-NZ"/>
        </w:rPr>
        <w:t>Entry Form Part Two</w:t>
      </w:r>
    </w:p>
    <w:p w14:paraId="0BBB8A20" w14:textId="77777777" w:rsidR="00D57C52" w:rsidRPr="00A355BD" w:rsidRDefault="00D57C52" w:rsidP="00242EE6">
      <w:pPr>
        <w:ind w:left="2400"/>
        <w:jc w:val="left"/>
        <w:rPr>
          <w:rFonts w:ascii="Poppins" w:hAnsi="Poppins" w:cs="Poppins"/>
          <w:b/>
          <w:color w:val="auto"/>
          <w:lang w:val="en-NZ"/>
        </w:rPr>
      </w:pPr>
    </w:p>
    <w:p w14:paraId="34AE9E2E" w14:textId="3F095F49" w:rsidR="00D57C52" w:rsidRPr="00A355BD" w:rsidRDefault="001C6207" w:rsidP="00242EE6">
      <w:pPr>
        <w:jc w:val="left"/>
        <w:rPr>
          <w:rFonts w:ascii="Poppins" w:hAnsi="Poppins" w:cs="Poppins"/>
          <w:color w:val="auto"/>
        </w:rPr>
      </w:pPr>
      <w:r w:rsidRPr="00A355BD">
        <w:rPr>
          <w:rFonts w:ascii="Poppins" w:hAnsi="Poppins" w:cs="Poppins"/>
          <w:color w:val="auto"/>
        </w:rPr>
        <w:t>This Award recognises businesses that provide consistent high quality service to customers. The judges are looking for evidence of strategies, policies, and staff training which emphasise the importance of superb customer service.</w:t>
      </w:r>
    </w:p>
    <w:p w14:paraId="6599591F" w14:textId="75B8192A" w:rsidR="00A87A2F" w:rsidRPr="00A355BD" w:rsidRDefault="00A87A2F" w:rsidP="00242EE6">
      <w:pPr>
        <w:jc w:val="left"/>
        <w:rPr>
          <w:rFonts w:ascii="Poppins" w:hAnsi="Poppins" w:cs="Poppins"/>
          <w:b/>
          <w:bCs/>
          <w:color w:val="auto"/>
        </w:rPr>
      </w:pPr>
      <w:r w:rsidRPr="00A355BD">
        <w:rPr>
          <w:rFonts w:ascii="Poppins" w:hAnsi="Poppins" w:cs="Poppins"/>
          <w:b/>
          <w:bCs/>
          <w:color w:val="auto"/>
        </w:rPr>
        <w:t>Please download this Entry Form (Part Two) onto your PC, Laptop or other devices.</w:t>
      </w:r>
    </w:p>
    <w:p w14:paraId="3C09246C" w14:textId="0EC45A20" w:rsidR="004D02C8" w:rsidRDefault="001E140B" w:rsidP="004D02C8">
      <w:pPr>
        <w:pStyle w:val="NormalWeb"/>
        <w:spacing w:before="0" w:beforeAutospacing="0" w:after="0" w:afterAutospacing="0"/>
        <w:rPr>
          <w:rStyle w:val="Hyperlink"/>
          <w:rFonts w:ascii="Poppins" w:hAnsi="Poppins" w:cs="Poppins"/>
          <w:b/>
          <w:bCs/>
          <w:color w:val="000000" w:themeColor="text1"/>
          <w:sz w:val="24"/>
          <w:szCs w:val="24"/>
          <w:u w:val="none"/>
        </w:rPr>
      </w:pPr>
      <w:r w:rsidRPr="00A355BD">
        <w:rPr>
          <w:rFonts w:ascii="Poppins" w:hAnsi="Poppins" w:cs="Poppins"/>
        </w:rPr>
        <w:t xml:space="preserve">Completed Forms (1 and 2 for entries in Categories 1 to </w:t>
      </w:r>
      <w:r w:rsidR="00874FCB">
        <w:rPr>
          <w:rFonts w:ascii="Poppins" w:hAnsi="Poppins" w:cs="Poppins"/>
        </w:rPr>
        <w:t>7</w:t>
      </w:r>
      <w:r w:rsidRPr="00A355BD">
        <w:rPr>
          <w:rFonts w:ascii="Poppins" w:hAnsi="Poppins" w:cs="Poppins"/>
        </w:rPr>
        <w:t>)</w:t>
      </w:r>
      <w:r w:rsidR="00142BF8" w:rsidRPr="00A355BD">
        <w:rPr>
          <w:rFonts w:ascii="Poppins" w:hAnsi="Poppins" w:cs="Poppins"/>
        </w:rPr>
        <w:t xml:space="preserve"> </w:t>
      </w:r>
      <w:r w:rsidR="004D02C8" w:rsidRPr="00414894">
        <w:rPr>
          <w:rFonts w:ascii="Poppins" w:hAnsi="Poppins" w:cs="Poppins"/>
          <w:sz w:val="24"/>
          <w:szCs w:val="24"/>
        </w:rPr>
        <w:t>must be sent</w:t>
      </w:r>
      <w:r w:rsidR="004D02C8">
        <w:rPr>
          <w:rFonts w:ascii="Poppins" w:hAnsi="Poppins" w:cs="Poppins"/>
          <w:sz w:val="24"/>
          <w:szCs w:val="24"/>
        </w:rPr>
        <w:t xml:space="preserve"> only by email</w:t>
      </w:r>
      <w:r w:rsidR="004D02C8" w:rsidRPr="00414894">
        <w:rPr>
          <w:rFonts w:ascii="Poppins" w:hAnsi="Poppins" w:cs="Poppins"/>
          <w:sz w:val="24"/>
          <w:szCs w:val="24"/>
        </w:rPr>
        <w:t xml:space="preserve"> to </w:t>
      </w:r>
      <w:hyperlink r:id="rId11" w:history="1">
        <w:r w:rsidR="008439E6" w:rsidRPr="00111C7E">
          <w:rPr>
            <w:rFonts w:ascii="Poppins" w:eastAsia="Calibri" w:hAnsi="Poppins" w:cs="Poppins"/>
            <w:b/>
            <w:bCs/>
            <w:sz w:val="24"/>
            <w:szCs w:val="24"/>
            <w:lang w:eastAsia="en-US"/>
          </w:rPr>
          <w:t>awards@indiannewslink.nz</w:t>
        </w:r>
      </w:hyperlink>
    </w:p>
    <w:p w14:paraId="45C70DCA" w14:textId="77777777" w:rsidR="004D02C8" w:rsidRPr="00414894" w:rsidRDefault="004D02C8" w:rsidP="004D02C8">
      <w:pPr>
        <w:pStyle w:val="NormalWeb"/>
        <w:spacing w:before="0" w:beforeAutospacing="0" w:after="0" w:afterAutospacing="0"/>
        <w:rPr>
          <w:rFonts w:ascii="Poppins" w:hAnsi="Poppins" w:cs="Poppins"/>
          <w:b/>
          <w:bCs/>
          <w:sz w:val="24"/>
          <w:szCs w:val="24"/>
        </w:rPr>
      </w:pPr>
      <w:r>
        <w:rPr>
          <w:rStyle w:val="Hyperlink"/>
          <w:rFonts w:ascii="Poppins" w:hAnsi="Poppins" w:cs="Poppins"/>
          <w:b/>
          <w:bCs/>
          <w:color w:val="000000" w:themeColor="text1"/>
          <w:sz w:val="24"/>
          <w:szCs w:val="24"/>
          <w:u w:val="none"/>
        </w:rPr>
        <w:t>by 6pm on August 31, 2024.</w:t>
      </w:r>
    </w:p>
    <w:p w14:paraId="0D7A59AE" w14:textId="0068CDF6" w:rsidR="001E140B" w:rsidRPr="00A355BD" w:rsidRDefault="001E140B" w:rsidP="00242EE6">
      <w:pPr>
        <w:jc w:val="left"/>
        <w:rPr>
          <w:rFonts w:ascii="Poppins" w:hAnsi="Poppins" w:cs="Poppins"/>
          <w:b/>
          <w:bCs/>
          <w:color w:val="000000" w:themeColor="text1"/>
        </w:rPr>
      </w:pPr>
      <w:r w:rsidRPr="00A355BD">
        <w:rPr>
          <w:rFonts w:ascii="Poppins" w:hAnsi="Poppins" w:cs="Poppins"/>
          <w:b/>
          <w:bCs/>
          <w:color w:val="000000" w:themeColor="text1"/>
        </w:rPr>
        <w:t>Please do not fax, post, courier or send the completed forms through any other source.</w:t>
      </w:r>
    </w:p>
    <w:p w14:paraId="29CF0D4D" w14:textId="77777777" w:rsidR="001E140B" w:rsidRPr="00A355BD" w:rsidRDefault="001E140B" w:rsidP="001E140B">
      <w:pPr>
        <w:rPr>
          <w:rFonts w:ascii="Poppins" w:hAnsi="Poppins" w:cs="Poppins"/>
          <w:color w:val="auto"/>
          <w:sz w:val="22"/>
          <w:szCs w:val="22"/>
        </w:rPr>
      </w:pPr>
    </w:p>
    <w:p w14:paraId="29F7192A" w14:textId="77777777" w:rsidR="00D57C52" w:rsidRPr="00A355BD" w:rsidRDefault="00D57C52">
      <w:pPr>
        <w:jc w:val="center"/>
        <w:rPr>
          <w:rFonts w:ascii="Poppins" w:hAnsi="Poppins" w:cs="Poppins"/>
          <w:b/>
          <w:color w:val="auto"/>
          <w:sz w:val="20"/>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57C52" w:rsidRPr="00A355BD" w14:paraId="03767B8A"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078D1A8E" w14:textId="77777777" w:rsidR="00D57C52" w:rsidRPr="00A355BD" w:rsidRDefault="001C6207">
            <w:pPr>
              <w:rPr>
                <w:rFonts w:ascii="Poppins" w:hAnsi="Poppins" w:cs="Poppins"/>
                <w:b/>
                <w:color w:val="auto"/>
                <w:sz w:val="22"/>
                <w:szCs w:val="22"/>
                <w:lang w:val="en-NZ"/>
              </w:rPr>
            </w:pPr>
            <w:r w:rsidRPr="00A355BD">
              <w:rPr>
                <w:rFonts w:ascii="Poppins" w:hAnsi="Poppins" w:cs="Poppins"/>
                <w:b/>
                <w:color w:val="auto"/>
                <w:sz w:val="22"/>
                <w:szCs w:val="22"/>
                <w:lang w:val="en-NZ"/>
              </w:rPr>
              <w:t>Name</w:t>
            </w:r>
          </w:p>
        </w:tc>
        <w:tc>
          <w:tcPr>
            <w:tcW w:w="4428" w:type="dxa"/>
            <w:tcBorders>
              <w:top w:val="single" w:sz="4" w:space="0" w:color="auto"/>
              <w:left w:val="single" w:sz="4" w:space="0" w:color="auto"/>
              <w:bottom w:val="single" w:sz="4" w:space="0" w:color="auto"/>
              <w:right w:val="single" w:sz="4" w:space="0" w:color="auto"/>
            </w:tcBorders>
          </w:tcPr>
          <w:p w14:paraId="4B407933" w14:textId="0DC50700" w:rsidR="00D57C52" w:rsidRPr="00A355BD" w:rsidRDefault="00D57C52">
            <w:pPr>
              <w:rPr>
                <w:rFonts w:ascii="Poppins" w:hAnsi="Poppins" w:cs="Poppins"/>
                <w:color w:val="auto"/>
                <w:sz w:val="22"/>
                <w:szCs w:val="22"/>
                <w:lang w:val="en-NZ"/>
              </w:rPr>
            </w:pPr>
          </w:p>
        </w:tc>
      </w:tr>
      <w:tr w:rsidR="00D57C52" w:rsidRPr="00A355BD" w14:paraId="579712B0"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736E00B9" w14:textId="77777777" w:rsidR="00D57C52" w:rsidRPr="00A355BD" w:rsidRDefault="001C6207">
            <w:pPr>
              <w:rPr>
                <w:rFonts w:ascii="Poppins" w:hAnsi="Poppins" w:cs="Poppins"/>
                <w:b/>
                <w:color w:val="auto"/>
                <w:sz w:val="22"/>
                <w:szCs w:val="22"/>
                <w:lang w:val="en-NZ"/>
              </w:rPr>
            </w:pPr>
            <w:r w:rsidRPr="00A355BD">
              <w:rPr>
                <w:rFonts w:ascii="Poppins" w:hAnsi="Poppins" w:cs="Poppins"/>
                <w:b/>
                <w:color w:val="auto"/>
                <w:sz w:val="22"/>
                <w:szCs w:val="22"/>
                <w:lang w:val="en-NZ"/>
              </w:rPr>
              <w:t>Position</w:t>
            </w:r>
          </w:p>
        </w:tc>
        <w:tc>
          <w:tcPr>
            <w:tcW w:w="4428" w:type="dxa"/>
            <w:tcBorders>
              <w:top w:val="single" w:sz="4" w:space="0" w:color="auto"/>
              <w:left w:val="single" w:sz="4" w:space="0" w:color="auto"/>
              <w:bottom w:val="single" w:sz="4" w:space="0" w:color="auto"/>
              <w:right w:val="single" w:sz="4" w:space="0" w:color="auto"/>
            </w:tcBorders>
          </w:tcPr>
          <w:p w14:paraId="5E1E9DC2" w14:textId="77777777" w:rsidR="00D57C52" w:rsidRPr="00A355BD" w:rsidRDefault="00D57C52">
            <w:pPr>
              <w:rPr>
                <w:rFonts w:ascii="Poppins" w:hAnsi="Poppins" w:cs="Poppins"/>
                <w:color w:val="auto"/>
                <w:sz w:val="22"/>
                <w:szCs w:val="22"/>
                <w:lang w:val="en-NZ"/>
              </w:rPr>
            </w:pPr>
          </w:p>
        </w:tc>
      </w:tr>
      <w:tr w:rsidR="00D57C52" w:rsidRPr="00A355BD" w14:paraId="06651DAC"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59B4C367" w14:textId="77777777" w:rsidR="00D57C52" w:rsidRPr="00A355BD" w:rsidRDefault="001C6207">
            <w:pPr>
              <w:rPr>
                <w:rFonts w:ascii="Poppins" w:hAnsi="Poppins" w:cs="Poppins"/>
                <w:b/>
                <w:color w:val="auto"/>
                <w:sz w:val="22"/>
                <w:szCs w:val="22"/>
                <w:lang w:val="en-NZ"/>
              </w:rPr>
            </w:pPr>
            <w:r w:rsidRPr="00A355BD">
              <w:rPr>
                <w:rFonts w:ascii="Poppins" w:hAnsi="Poppins" w:cs="Poppins"/>
                <w:b/>
                <w:color w:val="auto"/>
                <w:sz w:val="22"/>
                <w:szCs w:val="22"/>
                <w:lang w:val="en-NZ"/>
              </w:rPr>
              <w:t>Organisation</w:t>
            </w:r>
          </w:p>
        </w:tc>
        <w:tc>
          <w:tcPr>
            <w:tcW w:w="4428" w:type="dxa"/>
            <w:tcBorders>
              <w:top w:val="single" w:sz="4" w:space="0" w:color="auto"/>
              <w:left w:val="single" w:sz="4" w:space="0" w:color="auto"/>
              <w:bottom w:val="single" w:sz="4" w:space="0" w:color="auto"/>
              <w:right w:val="single" w:sz="4" w:space="0" w:color="auto"/>
            </w:tcBorders>
          </w:tcPr>
          <w:p w14:paraId="06B91B9E" w14:textId="77777777" w:rsidR="00D57C52" w:rsidRPr="00A355BD" w:rsidRDefault="00D57C52">
            <w:pPr>
              <w:rPr>
                <w:rFonts w:ascii="Poppins" w:hAnsi="Poppins" w:cs="Poppins"/>
                <w:color w:val="auto"/>
                <w:sz w:val="22"/>
                <w:szCs w:val="22"/>
                <w:lang w:val="en-NZ"/>
              </w:rPr>
            </w:pPr>
          </w:p>
        </w:tc>
      </w:tr>
      <w:tr w:rsidR="00D57C52" w:rsidRPr="00A355BD" w14:paraId="57BE09DA"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702FF578" w14:textId="77777777" w:rsidR="00D57C52" w:rsidRPr="00A355BD" w:rsidRDefault="001C6207">
            <w:pPr>
              <w:rPr>
                <w:rFonts w:ascii="Poppins" w:hAnsi="Poppins" w:cs="Poppins"/>
                <w:b/>
                <w:color w:val="auto"/>
                <w:sz w:val="22"/>
                <w:szCs w:val="22"/>
                <w:lang w:val="en-NZ"/>
              </w:rPr>
            </w:pPr>
            <w:r w:rsidRPr="00A355BD">
              <w:rPr>
                <w:rFonts w:ascii="Poppins" w:hAnsi="Poppins" w:cs="Poppins"/>
                <w:b/>
                <w:color w:val="auto"/>
                <w:sz w:val="22"/>
                <w:szCs w:val="22"/>
                <w:lang w:val="en-NZ"/>
              </w:rPr>
              <w:t>Physical Address</w:t>
            </w:r>
          </w:p>
        </w:tc>
        <w:tc>
          <w:tcPr>
            <w:tcW w:w="4428" w:type="dxa"/>
            <w:tcBorders>
              <w:top w:val="single" w:sz="4" w:space="0" w:color="auto"/>
              <w:left w:val="single" w:sz="4" w:space="0" w:color="auto"/>
              <w:bottom w:val="single" w:sz="4" w:space="0" w:color="auto"/>
              <w:right w:val="single" w:sz="4" w:space="0" w:color="auto"/>
            </w:tcBorders>
          </w:tcPr>
          <w:p w14:paraId="7AE90050" w14:textId="77777777" w:rsidR="00D57C52" w:rsidRPr="00A355BD" w:rsidRDefault="00D57C52">
            <w:pPr>
              <w:rPr>
                <w:rFonts w:ascii="Poppins" w:hAnsi="Poppins" w:cs="Poppins"/>
                <w:color w:val="auto"/>
                <w:sz w:val="22"/>
                <w:szCs w:val="22"/>
                <w:lang w:val="en-NZ"/>
              </w:rPr>
            </w:pPr>
          </w:p>
        </w:tc>
      </w:tr>
      <w:tr w:rsidR="00D57C52" w:rsidRPr="00A355BD" w14:paraId="022759E3"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308CD5B9" w14:textId="77777777" w:rsidR="00D57C52" w:rsidRPr="00A355BD" w:rsidRDefault="001C6207">
            <w:pPr>
              <w:rPr>
                <w:rFonts w:ascii="Poppins" w:hAnsi="Poppins" w:cs="Poppins"/>
                <w:b/>
                <w:color w:val="auto"/>
                <w:sz w:val="22"/>
                <w:szCs w:val="22"/>
                <w:lang w:val="en-NZ"/>
              </w:rPr>
            </w:pPr>
            <w:r w:rsidRPr="00A355BD">
              <w:rPr>
                <w:rFonts w:ascii="Poppins" w:hAnsi="Poppins" w:cs="Poppins"/>
                <w:b/>
                <w:color w:val="auto"/>
                <w:sz w:val="22"/>
                <w:szCs w:val="22"/>
                <w:lang w:val="en-NZ"/>
              </w:rPr>
              <w:t>Postal Address</w:t>
            </w:r>
          </w:p>
        </w:tc>
        <w:tc>
          <w:tcPr>
            <w:tcW w:w="4428" w:type="dxa"/>
            <w:tcBorders>
              <w:top w:val="single" w:sz="4" w:space="0" w:color="auto"/>
              <w:left w:val="single" w:sz="4" w:space="0" w:color="auto"/>
              <w:bottom w:val="single" w:sz="4" w:space="0" w:color="auto"/>
              <w:right w:val="single" w:sz="4" w:space="0" w:color="auto"/>
            </w:tcBorders>
          </w:tcPr>
          <w:p w14:paraId="25EFF8C5" w14:textId="77777777" w:rsidR="00D57C52" w:rsidRPr="00A355BD" w:rsidRDefault="00D57C52">
            <w:pPr>
              <w:rPr>
                <w:rFonts w:ascii="Poppins" w:hAnsi="Poppins" w:cs="Poppins"/>
                <w:color w:val="auto"/>
                <w:sz w:val="22"/>
                <w:szCs w:val="22"/>
                <w:lang w:val="en-NZ"/>
              </w:rPr>
            </w:pPr>
          </w:p>
        </w:tc>
      </w:tr>
      <w:tr w:rsidR="00D57C52" w:rsidRPr="00A355BD" w14:paraId="6D8077BE"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3AB01568" w14:textId="77777777" w:rsidR="00D57C52" w:rsidRPr="00A355BD" w:rsidRDefault="001C6207">
            <w:pPr>
              <w:rPr>
                <w:rFonts w:ascii="Poppins" w:hAnsi="Poppins" w:cs="Poppins"/>
                <w:b/>
                <w:color w:val="auto"/>
                <w:sz w:val="22"/>
                <w:szCs w:val="22"/>
                <w:lang w:val="en-NZ"/>
              </w:rPr>
            </w:pPr>
            <w:r w:rsidRPr="00A355BD">
              <w:rPr>
                <w:rFonts w:ascii="Poppins" w:hAnsi="Poppins" w:cs="Poppins"/>
                <w:b/>
                <w:color w:val="auto"/>
                <w:sz w:val="22"/>
                <w:szCs w:val="22"/>
                <w:lang w:val="en-NZ"/>
              </w:rPr>
              <w:t>Email</w:t>
            </w:r>
          </w:p>
        </w:tc>
        <w:tc>
          <w:tcPr>
            <w:tcW w:w="4428" w:type="dxa"/>
            <w:tcBorders>
              <w:top w:val="single" w:sz="4" w:space="0" w:color="auto"/>
              <w:left w:val="single" w:sz="4" w:space="0" w:color="auto"/>
              <w:bottom w:val="single" w:sz="4" w:space="0" w:color="auto"/>
              <w:right w:val="single" w:sz="4" w:space="0" w:color="auto"/>
            </w:tcBorders>
          </w:tcPr>
          <w:p w14:paraId="10321C9D" w14:textId="77777777" w:rsidR="00D57C52" w:rsidRPr="00A355BD" w:rsidRDefault="00D57C52">
            <w:pPr>
              <w:rPr>
                <w:rFonts w:ascii="Poppins" w:hAnsi="Poppins" w:cs="Poppins"/>
                <w:color w:val="auto"/>
                <w:sz w:val="22"/>
                <w:szCs w:val="22"/>
                <w:lang w:val="en-NZ"/>
              </w:rPr>
            </w:pPr>
          </w:p>
        </w:tc>
      </w:tr>
      <w:tr w:rsidR="00D57C52" w:rsidRPr="00A355BD" w14:paraId="624EA2DE"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747EA384" w14:textId="77777777" w:rsidR="00D57C52" w:rsidRPr="00A355BD" w:rsidRDefault="001C6207">
            <w:pPr>
              <w:rPr>
                <w:rFonts w:ascii="Poppins" w:hAnsi="Poppins" w:cs="Poppins"/>
                <w:b/>
                <w:color w:val="auto"/>
                <w:sz w:val="22"/>
                <w:szCs w:val="22"/>
                <w:lang w:val="en-NZ"/>
              </w:rPr>
            </w:pPr>
            <w:r w:rsidRPr="00A355BD">
              <w:rPr>
                <w:rFonts w:ascii="Poppins" w:hAnsi="Poppins" w:cs="Poppins"/>
                <w:b/>
                <w:color w:val="auto"/>
                <w:sz w:val="22"/>
                <w:szCs w:val="22"/>
                <w:lang w:val="en-NZ"/>
              </w:rPr>
              <w:t>Telephone</w:t>
            </w:r>
          </w:p>
        </w:tc>
        <w:tc>
          <w:tcPr>
            <w:tcW w:w="4428" w:type="dxa"/>
            <w:tcBorders>
              <w:top w:val="single" w:sz="4" w:space="0" w:color="auto"/>
              <w:left w:val="single" w:sz="4" w:space="0" w:color="auto"/>
              <w:bottom w:val="single" w:sz="4" w:space="0" w:color="auto"/>
              <w:right w:val="single" w:sz="4" w:space="0" w:color="auto"/>
            </w:tcBorders>
          </w:tcPr>
          <w:p w14:paraId="3953E395" w14:textId="77777777" w:rsidR="00D57C52" w:rsidRPr="00A355BD" w:rsidRDefault="00D57C52">
            <w:pPr>
              <w:rPr>
                <w:rFonts w:ascii="Poppins" w:hAnsi="Poppins" w:cs="Poppins"/>
                <w:color w:val="auto"/>
                <w:sz w:val="22"/>
                <w:szCs w:val="22"/>
                <w:lang w:val="en-NZ"/>
              </w:rPr>
            </w:pPr>
          </w:p>
        </w:tc>
      </w:tr>
      <w:tr w:rsidR="00D57C52" w:rsidRPr="00A355BD" w14:paraId="6EA76ED7"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7DCB1362" w14:textId="77777777" w:rsidR="00D57C52" w:rsidRPr="00A355BD" w:rsidRDefault="001C6207">
            <w:pPr>
              <w:rPr>
                <w:rFonts w:ascii="Poppins" w:hAnsi="Poppins" w:cs="Poppins"/>
                <w:b/>
                <w:color w:val="auto"/>
                <w:sz w:val="22"/>
                <w:szCs w:val="22"/>
                <w:lang w:val="en-NZ"/>
              </w:rPr>
            </w:pPr>
            <w:r w:rsidRPr="00A355BD">
              <w:rPr>
                <w:rFonts w:ascii="Poppins" w:hAnsi="Poppins" w:cs="Poppins"/>
                <w:b/>
                <w:color w:val="auto"/>
                <w:sz w:val="22"/>
                <w:szCs w:val="22"/>
                <w:lang w:val="en-NZ"/>
              </w:rPr>
              <w:t>Fax</w:t>
            </w:r>
          </w:p>
        </w:tc>
        <w:tc>
          <w:tcPr>
            <w:tcW w:w="4428" w:type="dxa"/>
            <w:tcBorders>
              <w:top w:val="single" w:sz="4" w:space="0" w:color="auto"/>
              <w:left w:val="single" w:sz="4" w:space="0" w:color="auto"/>
              <w:bottom w:val="single" w:sz="4" w:space="0" w:color="auto"/>
              <w:right w:val="single" w:sz="4" w:space="0" w:color="auto"/>
            </w:tcBorders>
          </w:tcPr>
          <w:p w14:paraId="72B396A7" w14:textId="77777777" w:rsidR="00D57C52" w:rsidRPr="00A355BD" w:rsidRDefault="00D57C52">
            <w:pPr>
              <w:rPr>
                <w:rFonts w:ascii="Poppins" w:hAnsi="Poppins" w:cs="Poppins"/>
                <w:color w:val="auto"/>
                <w:sz w:val="22"/>
                <w:szCs w:val="22"/>
                <w:lang w:val="en-NZ"/>
              </w:rPr>
            </w:pPr>
          </w:p>
        </w:tc>
      </w:tr>
    </w:tbl>
    <w:p w14:paraId="285416C8" w14:textId="77777777" w:rsidR="00D57C52" w:rsidRPr="00A355BD" w:rsidRDefault="00D57C52">
      <w:pPr>
        <w:rPr>
          <w:rFonts w:ascii="Poppins" w:hAnsi="Poppins" w:cs="Poppins"/>
          <w:b/>
          <w:color w:val="auto"/>
          <w:sz w:val="22"/>
          <w:szCs w:val="22"/>
          <w:lang w:val="en-NZ"/>
        </w:rPr>
      </w:pPr>
    </w:p>
    <w:p w14:paraId="3CFAC70E" w14:textId="77777777" w:rsidR="00D57C52" w:rsidRPr="00A355BD" w:rsidRDefault="00D57C52">
      <w:pPr>
        <w:rPr>
          <w:rFonts w:ascii="Poppins" w:hAnsi="Poppins" w:cs="Poppins"/>
          <w:b/>
          <w:color w:val="auto"/>
          <w:sz w:val="22"/>
          <w:szCs w:val="22"/>
          <w:lang w:val="en-N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6"/>
      </w:tblGrid>
      <w:tr w:rsidR="00D57C52" w:rsidRPr="00A355BD" w14:paraId="25C8E55E" w14:textId="77777777">
        <w:trPr>
          <w:jc w:val="center"/>
        </w:trPr>
        <w:tc>
          <w:tcPr>
            <w:tcW w:w="8656" w:type="dxa"/>
          </w:tcPr>
          <w:p w14:paraId="7BB33A1A" w14:textId="77777777" w:rsidR="00D57C52" w:rsidRPr="00A355BD" w:rsidRDefault="001C6207">
            <w:pPr>
              <w:numPr>
                <w:ilvl w:val="0"/>
                <w:numId w:val="1"/>
              </w:numPr>
              <w:rPr>
                <w:rFonts w:ascii="Poppins" w:hAnsi="Poppins" w:cs="Poppins"/>
                <w:b/>
                <w:color w:val="auto"/>
                <w:sz w:val="22"/>
                <w:szCs w:val="22"/>
              </w:rPr>
            </w:pPr>
            <w:r w:rsidRPr="00A355BD">
              <w:rPr>
                <w:rFonts w:ascii="Poppins" w:hAnsi="Poppins" w:cs="Poppins"/>
                <w:b/>
                <w:color w:val="auto"/>
                <w:sz w:val="22"/>
                <w:szCs w:val="22"/>
              </w:rPr>
              <w:t>Business Excellence in Customer Service Award (750 words)</w:t>
            </w:r>
            <w:r w:rsidRPr="00A355BD">
              <w:rPr>
                <w:rFonts w:ascii="Poppins" w:hAnsi="Poppins" w:cs="Poppins"/>
                <w:b/>
                <w:color w:val="auto"/>
                <w:sz w:val="22"/>
                <w:szCs w:val="22"/>
              </w:rPr>
              <w:tab/>
            </w:r>
          </w:p>
        </w:tc>
      </w:tr>
      <w:tr w:rsidR="00D57C52" w:rsidRPr="00A355BD" w14:paraId="5EC95163" w14:textId="77777777">
        <w:trPr>
          <w:jc w:val="center"/>
        </w:trPr>
        <w:tc>
          <w:tcPr>
            <w:tcW w:w="8656" w:type="dxa"/>
          </w:tcPr>
          <w:p w14:paraId="43EFBA42" w14:textId="77777777" w:rsidR="00D57C52" w:rsidRPr="00A355BD" w:rsidRDefault="001C6207">
            <w:pPr>
              <w:pStyle w:val="ListParagraph"/>
              <w:numPr>
                <w:ilvl w:val="0"/>
                <w:numId w:val="2"/>
              </w:numPr>
              <w:rPr>
                <w:rFonts w:ascii="Poppins" w:hAnsi="Poppins" w:cs="Poppins"/>
                <w:sz w:val="22"/>
                <w:szCs w:val="22"/>
              </w:rPr>
            </w:pPr>
            <w:r w:rsidRPr="00A355BD">
              <w:rPr>
                <w:rFonts w:ascii="Poppins" w:hAnsi="Poppins" w:cs="Poppins"/>
                <w:sz w:val="22"/>
                <w:szCs w:val="22"/>
              </w:rPr>
              <w:t xml:space="preserve">Show evidence of how your understanding of customer needs has helped you in developing and delivering an outstanding product and service experience for customers.  </w:t>
            </w:r>
          </w:p>
        </w:tc>
      </w:tr>
      <w:tr w:rsidR="00D57C52" w:rsidRPr="00A355BD" w14:paraId="0F8734AE" w14:textId="77777777">
        <w:trPr>
          <w:jc w:val="center"/>
        </w:trPr>
        <w:tc>
          <w:tcPr>
            <w:tcW w:w="8656" w:type="dxa"/>
          </w:tcPr>
          <w:p w14:paraId="6C4433E1" w14:textId="77777777" w:rsidR="00D57C52" w:rsidRPr="00A355BD" w:rsidRDefault="001C6207">
            <w:pPr>
              <w:pStyle w:val="ListParagraph"/>
              <w:numPr>
                <w:ilvl w:val="0"/>
                <w:numId w:val="2"/>
              </w:numPr>
              <w:rPr>
                <w:rFonts w:ascii="Poppins" w:hAnsi="Poppins" w:cs="Poppins"/>
                <w:sz w:val="22"/>
                <w:szCs w:val="22"/>
              </w:rPr>
            </w:pPr>
            <w:r w:rsidRPr="00A355BD">
              <w:rPr>
                <w:rFonts w:ascii="Poppins" w:hAnsi="Poppins" w:cs="Poppins"/>
                <w:sz w:val="22"/>
                <w:szCs w:val="22"/>
              </w:rPr>
              <w:t>What processes has your business adopted to ensure that all staff are able to provide superior service to customers?</w:t>
            </w:r>
          </w:p>
        </w:tc>
      </w:tr>
      <w:tr w:rsidR="00D57C52" w:rsidRPr="00A355BD" w14:paraId="07A2F9D2" w14:textId="77777777">
        <w:trPr>
          <w:jc w:val="center"/>
        </w:trPr>
        <w:tc>
          <w:tcPr>
            <w:tcW w:w="8656" w:type="dxa"/>
          </w:tcPr>
          <w:p w14:paraId="50FCA717" w14:textId="77777777" w:rsidR="00D57C52" w:rsidRPr="00A355BD" w:rsidRDefault="001C6207">
            <w:pPr>
              <w:pStyle w:val="ListParagraph"/>
              <w:numPr>
                <w:ilvl w:val="0"/>
                <w:numId w:val="2"/>
              </w:numPr>
              <w:tabs>
                <w:tab w:val="left" w:pos="3038"/>
                <w:tab w:val="left" w:pos="4766"/>
              </w:tabs>
              <w:rPr>
                <w:rFonts w:ascii="Poppins" w:hAnsi="Poppins" w:cs="Poppins"/>
                <w:sz w:val="22"/>
                <w:szCs w:val="22"/>
              </w:rPr>
            </w:pPr>
            <w:r w:rsidRPr="00A355BD">
              <w:rPr>
                <w:rFonts w:ascii="Poppins" w:hAnsi="Poppins" w:cs="Poppins"/>
                <w:sz w:val="22"/>
                <w:szCs w:val="22"/>
              </w:rPr>
              <w:t>Give examples of the key indicators of good customer service performance in your business and how do you measure and monitor them?</w:t>
            </w:r>
          </w:p>
        </w:tc>
      </w:tr>
    </w:tbl>
    <w:p w14:paraId="1256A650" w14:textId="77777777" w:rsidR="00D57C52" w:rsidRDefault="00D57C52">
      <w:pPr>
        <w:rPr>
          <w:rFonts w:ascii="Poppins" w:hAnsi="Poppins" w:cs="Poppins"/>
          <w:b/>
          <w:color w:val="auto"/>
          <w:sz w:val="20"/>
          <w:szCs w:val="20"/>
        </w:rPr>
      </w:pPr>
    </w:p>
    <w:p w14:paraId="77D6C54C"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r w:rsidRPr="00BD27FE">
        <w:rPr>
          <w:rFonts w:ascii="Poppins" w:hAnsi="Poppins" w:cs="Poppins"/>
          <w:b/>
          <w:color w:val="auto"/>
          <w:sz w:val="22"/>
          <w:szCs w:val="22"/>
        </w:rPr>
        <w:t>Please type details here (</w:t>
      </w:r>
      <w:r>
        <w:rPr>
          <w:rFonts w:ascii="Poppins" w:hAnsi="Poppins" w:cs="Poppins"/>
          <w:b/>
          <w:color w:val="auto"/>
          <w:sz w:val="22"/>
          <w:szCs w:val="22"/>
        </w:rPr>
        <w:t>7</w:t>
      </w:r>
      <w:r w:rsidRPr="00BD27FE">
        <w:rPr>
          <w:rFonts w:ascii="Poppins" w:hAnsi="Poppins" w:cs="Poppins"/>
          <w:b/>
          <w:color w:val="auto"/>
          <w:sz w:val="22"/>
          <w:szCs w:val="22"/>
        </w:rPr>
        <w:t xml:space="preserve">50 words): </w:t>
      </w:r>
    </w:p>
    <w:p w14:paraId="055BECA6"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32924F7B"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31FFFDD9"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44BA3158"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3603C9B2" w14:textId="77777777" w:rsidR="004D02C8"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4A5D8B81" w14:textId="77777777" w:rsidR="004D02C8"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01BDA58A" w14:textId="77777777" w:rsidR="004D02C8"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63845228"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6650BD1F"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42743104"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7E894FB9"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74C47446"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2FAD9C3D"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324F9EE9"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339026D0"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3C2DCF0E"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446D2F97" w14:textId="77777777" w:rsidR="004D02C8"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2BC79617" w14:textId="77777777" w:rsidR="004D02C8"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22D5A8DA" w14:textId="77777777" w:rsidR="004D02C8"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79BB8B62" w14:textId="77777777" w:rsidR="004D02C8"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2ADF26CA" w14:textId="77777777" w:rsidR="004D02C8"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4DDFD458" w14:textId="77777777" w:rsidR="004D02C8"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1EE22051"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63FE8FED"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37E46265" w14:textId="77777777" w:rsidR="004D02C8" w:rsidRPr="00BD27FE" w:rsidRDefault="004D02C8" w:rsidP="004D02C8">
      <w:pPr>
        <w:pBdr>
          <w:top w:val="single" w:sz="4" w:space="2" w:color="auto"/>
          <w:left w:val="single" w:sz="4" w:space="0" w:color="auto"/>
          <w:bottom w:val="single" w:sz="4" w:space="1" w:color="auto"/>
          <w:right w:val="single" w:sz="4" w:space="4" w:color="auto"/>
        </w:pBdr>
        <w:rPr>
          <w:rFonts w:ascii="Poppins" w:hAnsi="Poppins" w:cs="Poppins"/>
          <w:color w:val="auto"/>
          <w:sz w:val="22"/>
          <w:szCs w:val="22"/>
        </w:rPr>
      </w:pPr>
    </w:p>
    <w:p w14:paraId="4F9F9ABA" w14:textId="77777777" w:rsidR="004D02C8" w:rsidRPr="00414894" w:rsidRDefault="004D02C8" w:rsidP="004D02C8">
      <w:pPr>
        <w:rPr>
          <w:rFonts w:ascii="Poppins" w:hAnsi="Poppins" w:cs="Poppins"/>
          <w:b/>
          <w:color w:val="auto"/>
          <w:sz w:val="22"/>
          <w:szCs w:val="22"/>
        </w:rPr>
      </w:pPr>
    </w:p>
    <w:p w14:paraId="29A66FAE" w14:textId="77777777" w:rsidR="004D02C8" w:rsidRPr="00A355BD" w:rsidRDefault="004D02C8">
      <w:pPr>
        <w:rPr>
          <w:rFonts w:ascii="Poppins" w:hAnsi="Poppins" w:cs="Poppins"/>
          <w:b/>
          <w:color w:val="auto"/>
          <w:sz w:val="20"/>
          <w:szCs w:val="20"/>
        </w:rPr>
      </w:pPr>
    </w:p>
    <w:sectPr w:rsidR="004D02C8" w:rsidRPr="00A355BD" w:rsidSect="002B049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A7B0" w14:textId="77777777" w:rsidR="002B049C" w:rsidRDefault="002B049C">
      <w:r>
        <w:separator/>
      </w:r>
    </w:p>
  </w:endnote>
  <w:endnote w:type="continuationSeparator" w:id="0">
    <w:p w14:paraId="2483E4C5" w14:textId="77777777" w:rsidR="002B049C" w:rsidRDefault="002B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845A" w14:textId="77777777" w:rsidR="00D57C52" w:rsidRDefault="00D5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6B34" w14:textId="77777777" w:rsidR="00D57C52" w:rsidRDefault="00D5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0DF1" w14:textId="77777777" w:rsidR="00D57C52" w:rsidRDefault="00D5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6B3A" w14:textId="77777777" w:rsidR="002B049C" w:rsidRDefault="002B049C">
      <w:r>
        <w:separator/>
      </w:r>
    </w:p>
  </w:footnote>
  <w:footnote w:type="continuationSeparator" w:id="0">
    <w:p w14:paraId="4BC95E2D" w14:textId="77777777" w:rsidR="002B049C" w:rsidRDefault="002B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B972" w14:textId="77777777" w:rsidR="00D57C52" w:rsidRDefault="00D5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486" w14:textId="77777777" w:rsidR="00D57C52" w:rsidRDefault="00D57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93E8" w14:textId="77777777" w:rsidR="00D57C52" w:rsidRDefault="00D5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4EAC"/>
    <w:multiLevelType w:val="multilevel"/>
    <w:tmpl w:val="213D4EA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8039FD"/>
    <w:multiLevelType w:val="multilevel"/>
    <w:tmpl w:val="388039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23589118">
    <w:abstractNumId w:val="0"/>
  </w:num>
  <w:num w:numId="2" w16cid:durableId="747267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C9"/>
    <w:rsid w:val="00002C35"/>
    <w:rsid w:val="00011020"/>
    <w:rsid w:val="00011EC3"/>
    <w:rsid w:val="0001214A"/>
    <w:rsid w:val="000141B8"/>
    <w:rsid w:val="00021AE8"/>
    <w:rsid w:val="00026AE9"/>
    <w:rsid w:val="00027315"/>
    <w:rsid w:val="000404BB"/>
    <w:rsid w:val="00053FD2"/>
    <w:rsid w:val="00080350"/>
    <w:rsid w:val="0009769F"/>
    <w:rsid w:val="000B7633"/>
    <w:rsid w:val="000D1C4D"/>
    <w:rsid w:val="000E061E"/>
    <w:rsid w:val="000F3781"/>
    <w:rsid w:val="000F578B"/>
    <w:rsid w:val="00121ADF"/>
    <w:rsid w:val="00142BF8"/>
    <w:rsid w:val="00146BE6"/>
    <w:rsid w:val="00147CA2"/>
    <w:rsid w:val="00152FD0"/>
    <w:rsid w:val="00153D73"/>
    <w:rsid w:val="001560D4"/>
    <w:rsid w:val="0015730D"/>
    <w:rsid w:val="00161313"/>
    <w:rsid w:val="00167098"/>
    <w:rsid w:val="00182029"/>
    <w:rsid w:val="00191473"/>
    <w:rsid w:val="00195876"/>
    <w:rsid w:val="001A186A"/>
    <w:rsid w:val="001C42A1"/>
    <w:rsid w:val="001C6207"/>
    <w:rsid w:val="001E140B"/>
    <w:rsid w:val="001F1FC0"/>
    <w:rsid w:val="001F531B"/>
    <w:rsid w:val="001F5BAB"/>
    <w:rsid w:val="00200EB0"/>
    <w:rsid w:val="002104EB"/>
    <w:rsid w:val="00217C8D"/>
    <w:rsid w:val="00224884"/>
    <w:rsid w:val="00225B61"/>
    <w:rsid w:val="00242EE6"/>
    <w:rsid w:val="00242F91"/>
    <w:rsid w:val="0024544A"/>
    <w:rsid w:val="002629BC"/>
    <w:rsid w:val="00282897"/>
    <w:rsid w:val="00290433"/>
    <w:rsid w:val="002A2A0F"/>
    <w:rsid w:val="002A793C"/>
    <w:rsid w:val="002B049C"/>
    <w:rsid w:val="002B0AAD"/>
    <w:rsid w:val="002C28C2"/>
    <w:rsid w:val="002D091B"/>
    <w:rsid w:val="002E5A81"/>
    <w:rsid w:val="00302D94"/>
    <w:rsid w:val="00314950"/>
    <w:rsid w:val="003170C3"/>
    <w:rsid w:val="00317BE9"/>
    <w:rsid w:val="00321696"/>
    <w:rsid w:val="00333B72"/>
    <w:rsid w:val="0034645C"/>
    <w:rsid w:val="00347CA5"/>
    <w:rsid w:val="0035728D"/>
    <w:rsid w:val="00376DE7"/>
    <w:rsid w:val="00384816"/>
    <w:rsid w:val="00386113"/>
    <w:rsid w:val="00393396"/>
    <w:rsid w:val="003A0B23"/>
    <w:rsid w:val="003B032A"/>
    <w:rsid w:val="003D0412"/>
    <w:rsid w:val="003E6C9F"/>
    <w:rsid w:val="0042025F"/>
    <w:rsid w:val="00427339"/>
    <w:rsid w:val="00440077"/>
    <w:rsid w:val="004537F7"/>
    <w:rsid w:val="00454981"/>
    <w:rsid w:val="00473F94"/>
    <w:rsid w:val="00476E57"/>
    <w:rsid w:val="00476F64"/>
    <w:rsid w:val="00493D22"/>
    <w:rsid w:val="004C6FC6"/>
    <w:rsid w:val="004D02C8"/>
    <w:rsid w:val="004D35B9"/>
    <w:rsid w:val="004D4838"/>
    <w:rsid w:val="004D61C0"/>
    <w:rsid w:val="00502042"/>
    <w:rsid w:val="0051562F"/>
    <w:rsid w:val="0052174C"/>
    <w:rsid w:val="00530A0B"/>
    <w:rsid w:val="00537217"/>
    <w:rsid w:val="00542E09"/>
    <w:rsid w:val="00552E98"/>
    <w:rsid w:val="005537E4"/>
    <w:rsid w:val="00554B83"/>
    <w:rsid w:val="00556787"/>
    <w:rsid w:val="00574448"/>
    <w:rsid w:val="005801FC"/>
    <w:rsid w:val="005826EE"/>
    <w:rsid w:val="00590CEE"/>
    <w:rsid w:val="005977AC"/>
    <w:rsid w:val="005A5EC3"/>
    <w:rsid w:val="005E2267"/>
    <w:rsid w:val="005E65FA"/>
    <w:rsid w:val="005F004D"/>
    <w:rsid w:val="005F2D4C"/>
    <w:rsid w:val="005F7AF0"/>
    <w:rsid w:val="00603B11"/>
    <w:rsid w:val="0061710A"/>
    <w:rsid w:val="00623F55"/>
    <w:rsid w:val="00632C6C"/>
    <w:rsid w:val="00634628"/>
    <w:rsid w:val="00635779"/>
    <w:rsid w:val="00636205"/>
    <w:rsid w:val="00636DF5"/>
    <w:rsid w:val="006378F9"/>
    <w:rsid w:val="00644FB4"/>
    <w:rsid w:val="00645A1D"/>
    <w:rsid w:val="00656B55"/>
    <w:rsid w:val="006677B0"/>
    <w:rsid w:val="00674207"/>
    <w:rsid w:val="00687EFA"/>
    <w:rsid w:val="006A46B8"/>
    <w:rsid w:val="006B4560"/>
    <w:rsid w:val="006D7E29"/>
    <w:rsid w:val="006E31F8"/>
    <w:rsid w:val="006F3BC9"/>
    <w:rsid w:val="007047A6"/>
    <w:rsid w:val="00706BF8"/>
    <w:rsid w:val="00713304"/>
    <w:rsid w:val="00722306"/>
    <w:rsid w:val="007274A3"/>
    <w:rsid w:val="00733266"/>
    <w:rsid w:val="0076517D"/>
    <w:rsid w:val="00772387"/>
    <w:rsid w:val="00782479"/>
    <w:rsid w:val="007870FB"/>
    <w:rsid w:val="00791AEE"/>
    <w:rsid w:val="00792000"/>
    <w:rsid w:val="0079442A"/>
    <w:rsid w:val="007A0E10"/>
    <w:rsid w:val="007B7E3E"/>
    <w:rsid w:val="007C76CB"/>
    <w:rsid w:val="007D0683"/>
    <w:rsid w:val="007D59BC"/>
    <w:rsid w:val="007D6BBD"/>
    <w:rsid w:val="007D74C7"/>
    <w:rsid w:val="007E0F1C"/>
    <w:rsid w:val="007E10B0"/>
    <w:rsid w:val="007E25F4"/>
    <w:rsid w:val="007F2D3D"/>
    <w:rsid w:val="007F5CC4"/>
    <w:rsid w:val="008219F9"/>
    <w:rsid w:val="008439E6"/>
    <w:rsid w:val="00851471"/>
    <w:rsid w:val="00867B6D"/>
    <w:rsid w:val="00874FCB"/>
    <w:rsid w:val="00897B13"/>
    <w:rsid w:val="008C32DA"/>
    <w:rsid w:val="008E208D"/>
    <w:rsid w:val="008E654D"/>
    <w:rsid w:val="00901774"/>
    <w:rsid w:val="00917128"/>
    <w:rsid w:val="009253C1"/>
    <w:rsid w:val="009266E5"/>
    <w:rsid w:val="009309C1"/>
    <w:rsid w:val="00945A65"/>
    <w:rsid w:val="00955447"/>
    <w:rsid w:val="009574AE"/>
    <w:rsid w:val="009635FB"/>
    <w:rsid w:val="00967B34"/>
    <w:rsid w:val="0098285A"/>
    <w:rsid w:val="0098679C"/>
    <w:rsid w:val="00987C2B"/>
    <w:rsid w:val="00990DB2"/>
    <w:rsid w:val="009945DA"/>
    <w:rsid w:val="009953AD"/>
    <w:rsid w:val="00997FC3"/>
    <w:rsid w:val="009A2A76"/>
    <w:rsid w:val="009B133D"/>
    <w:rsid w:val="009C3326"/>
    <w:rsid w:val="009D489A"/>
    <w:rsid w:val="009D7EE8"/>
    <w:rsid w:val="009E7E19"/>
    <w:rsid w:val="009F2BE5"/>
    <w:rsid w:val="00A00690"/>
    <w:rsid w:val="00A07F2C"/>
    <w:rsid w:val="00A1352F"/>
    <w:rsid w:val="00A17B42"/>
    <w:rsid w:val="00A22084"/>
    <w:rsid w:val="00A2787F"/>
    <w:rsid w:val="00A33C1C"/>
    <w:rsid w:val="00A355BD"/>
    <w:rsid w:val="00A455F1"/>
    <w:rsid w:val="00A62185"/>
    <w:rsid w:val="00A722AE"/>
    <w:rsid w:val="00A75AFA"/>
    <w:rsid w:val="00A87A2F"/>
    <w:rsid w:val="00A93DCB"/>
    <w:rsid w:val="00A95FA0"/>
    <w:rsid w:val="00AB0FA5"/>
    <w:rsid w:val="00AD74E0"/>
    <w:rsid w:val="00AF3B49"/>
    <w:rsid w:val="00B0094D"/>
    <w:rsid w:val="00B25F5E"/>
    <w:rsid w:val="00B32286"/>
    <w:rsid w:val="00B51ADB"/>
    <w:rsid w:val="00B70FC6"/>
    <w:rsid w:val="00B754A2"/>
    <w:rsid w:val="00B75CE7"/>
    <w:rsid w:val="00B86EF1"/>
    <w:rsid w:val="00BB49BF"/>
    <w:rsid w:val="00BC64ED"/>
    <w:rsid w:val="00BE2CE1"/>
    <w:rsid w:val="00C00B6A"/>
    <w:rsid w:val="00C15FFB"/>
    <w:rsid w:val="00C2228B"/>
    <w:rsid w:val="00C3592D"/>
    <w:rsid w:val="00C365CF"/>
    <w:rsid w:val="00C516CE"/>
    <w:rsid w:val="00C7092A"/>
    <w:rsid w:val="00C73A1D"/>
    <w:rsid w:val="00CA1420"/>
    <w:rsid w:val="00CA23FE"/>
    <w:rsid w:val="00CA2A67"/>
    <w:rsid w:val="00CA574C"/>
    <w:rsid w:val="00CB7E22"/>
    <w:rsid w:val="00CD719D"/>
    <w:rsid w:val="00CE7BF6"/>
    <w:rsid w:val="00CF0372"/>
    <w:rsid w:val="00D015BC"/>
    <w:rsid w:val="00D04781"/>
    <w:rsid w:val="00D05CED"/>
    <w:rsid w:val="00D06B81"/>
    <w:rsid w:val="00D162E0"/>
    <w:rsid w:val="00D35DFD"/>
    <w:rsid w:val="00D37320"/>
    <w:rsid w:val="00D57C52"/>
    <w:rsid w:val="00D746FE"/>
    <w:rsid w:val="00DA0905"/>
    <w:rsid w:val="00DB15EB"/>
    <w:rsid w:val="00DC39AA"/>
    <w:rsid w:val="00DD793E"/>
    <w:rsid w:val="00DD7EA8"/>
    <w:rsid w:val="00E02558"/>
    <w:rsid w:val="00E1219A"/>
    <w:rsid w:val="00E15DD9"/>
    <w:rsid w:val="00E3212E"/>
    <w:rsid w:val="00E42297"/>
    <w:rsid w:val="00E45EEF"/>
    <w:rsid w:val="00E5546D"/>
    <w:rsid w:val="00E5621C"/>
    <w:rsid w:val="00E60799"/>
    <w:rsid w:val="00E61ABB"/>
    <w:rsid w:val="00E725F9"/>
    <w:rsid w:val="00E74BDB"/>
    <w:rsid w:val="00E83149"/>
    <w:rsid w:val="00E86449"/>
    <w:rsid w:val="00E9261C"/>
    <w:rsid w:val="00EC3679"/>
    <w:rsid w:val="00EC5515"/>
    <w:rsid w:val="00EF095B"/>
    <w:rsid w:val="00F23878"/>
    <w:rsid w:val="00F317B4"/>
    <w:rsid w:val="00F44FEF"/>
    <w:rsid w:val="00F55CFF"/>
    <w:rsid w:val="00F61609"/>
    <w:rsid w:val="00F6445E"/>
    <w:rsid w:val="00F648B5"/>
    <w:rsid w:val="00F67B20"/>
    <w:rsid w:val="00F830D5"/>
    <w:rsid w:val="00F90886"/>
    <w:rsid w:val="00FB016D"/>
    <w:rsid w:val="00FB35E7"/>
    <w:rsid w:val="00FB650B"/>
    <w:rsid w:val="00FB6D25"/>
    <w:rsid w:val="00FC254D"/>
    <w:rsid w:val="00FE214E"/>
    <w:rsid w:val="00FE2DE9"/>
    <w:rsid w:val="00FE4CC1"/>
    <w:rsid w:val="00FF2080"/>
    <w:rsid w:val="00FF3B20"/>
    <w:rsid w:val="21401164"/>
    <w:rsid w:val="6DF608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FEE7"/>
  <w15:docId w15:val="{E8DC6A22-D3E6-47A6-A03F-09C5D65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olor w:val="auto"/>
      <w:sz w:val="16"/>
      <w:szCs w:val="16"/>
      <w:lang w:val="zh-CN" w:eastAsia="zh-CN"/>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uiPriority w:val="99"/>
    <w:unhideWhenUsed/>
    <w:qFormat/>
    <w:rPr>
      <w:color w:val="0000FF"/>
      <w:u w:val="single"/>
    </w:rPr>
  </w:style>
  <w:style w:type="paragraph" w:styleId="PlainText">
    <w:name w:val="Plain Text"/>
    <w:basedOn w:val="Normal"/>
    <w:link w:val="PlainTextChar"/>
    <w:uiPriority w:val="99"/>
    <w:unhideWhenUsed/>
    <w:pPr>
      <w:jc w:val="left"/>
    </w:pPr>
    <w:rPr>
      <w:sz w:val="20"/>
      <w:szCs w:val="21"/>
      <w:lang w:val="zh-CN"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color w:val="auto"/>
    </w:rPr>
  </w:style>
  <w:style w:type="character" w:customStyle="1" w:styleId="PlainTextChar">
    <w:name w:val="Plain Text Char"/>
    <w:link w:val="PlainText"/>
    <w:uiPriority w:val="99"/>
    <w:rPr>
      <w:rFonts w:eastAsia="Calibri"/>
      <w:color w:val="000000"/>
      <w:szCs w:val="21"/>
      <w:lang w:eastAsia="en-GB"/>
    </w:rPr>
  </w:style>
  <w:style w:type="character" w:customStyle="1" w:styleId="HeaderChar">
    <w:name w:val="Header Char"/>
    <w:link w:val="Header"/>
    <w:uiPriority w:val="99"/>
    <w:rPr>
      <w:color w:val="000000"/>
      <w:sz w:val="24"/>
      <w:szCs w:val="24"/>
      <w:lang w:val="en-GB" w:eastAsia="en-US"/>
    </w:rPr>
  </w:style>
  <w:style w:type="character" w:customStyle="1" w:styleId="FooterChar">
    <w:name w:val="Footer Char"/>
    <w:link w:val="Footer"/>
    <w:uiPriority w:val="99"/>
    <w:rPr>
      <w:color w:val="000000"/>
      <w:sz w:val="24"/>
      <w:szCs w:val="24"/>
      <w:lang w:val="en-GB" w:eastAsia="en-US"/>
    </w:rPr>
  </w:style>
  <w:style w:type="paragraph" w:customStyle="1" w:styleId="Revision1">
    <w:name w:val="Revision1"/>
    <w:hidden/>
    <w:uiPriority w:val="99"/>
    <w:semiHidden/>
    <w:rPr>
      <w:color w:val="000000"/>
      <w:sz w:val="24"/>
      <w:szCs w:val="24"/>
      <w:lang w:eastAsia="en-US"/>
    </w:rPr>
  </w:style>
  <w:style w:type="paragraph" w:styleId="NormalWeb">
    <w:name w:val="Normal (Web)"/>
    <w:basedOn w:val="Normal"/>
    <w:uiPriority w:val="99"/>
    <w:unhideWhenUsed/>
    <w:rsid w:val="004D02C8"/>
    <w:pPr>
      <w:spacing w:before="100" w:beforeAutospacing="1" w:after="100" w:afterAutospacing="1"/>
      <w:jc w:val="left"/>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s@indiannewslink.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D0BD9-176E-4BAE-9817-44A223F7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194</Words>
  <Characters>1110</Characters>
  <Application>Microsoft Office Word</Application>
  <DocSecurity>0</DocSecurity>
  <Lines>9</Lines>
  <Paragraphs>2</Paragraphs>
  <ScaleCrop>false</ScaleCrop>
  <Company>HP</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dc:creator>
  <cp:lastModifiedBy>Admin Zindia</cp:lastModifiedBy>
  <cp:revision>21</cp:revision>
  <cp:lastPrinted>2011-02-16T22:57:00Z</cp:lastPrinted>
  <dcterms:created xsi:type="dcterms:W3CDTF">2021-04-20T05:57:00Z</dcterms:created>
  <dcterms:modified xsi:type="dcterms:W3CDTF">2024-03-01T02:29:00Z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